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25" w:rsidRPr="00F41F25" w:rsidRDefault="00F41F25" w:rsidP="00F41F2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F41F25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F41F25" w:rsidRDefault="00F41F25" w:rsidP="00E97926">
      <w:pPr>
        <w:pStyle w:val="Nadpis1"/>
        <w:rPr>
          <w:rFonts w:ascii="Tahoma" w:hAnsi="Tahoma" w:cs="Tahoma"/>
          <w:sz w:val="24"/>
          <w:szCs w:val="24"/>
        </w:rPr>
      </w:pPr>
    </w:p>
    <w:p w:rsidR="00E97926" w:rsidRDefault="00E97926" w:rsidP="00E97926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44/</w:t>
      </w:r>
      <w:r w:rsidR="000A0248">
        <w:rPr>
          <w:rFonts w:ascii="Tahoma" w:hAnsi="Tahoma" w:cs="Tahoma"/>
          <w:sz w:val="24"/>
          <w:szCs w:val="24"/>
        </w:rPr>
        <w:t xml:space="preserve">7 </w:t>
      </w:r>
      <w:r>
        <w:rPr>
          <w:rFonts w:ascii="Tahoma" w:hAnsi="Tahoma" w:cs="Tahoma"/>
          <w:sz w:val="24"/>
          <w:szCs w:val="24"/>
        </w:rPr>
        <w:t>obor sociální</w:t>
      </w:r>
    </w:p>
    <w:p w:rsidR="00E97926" w:rsidRDefault="00E97926" w:rsidP="00E97926"/>
    <w:p w:rsidR="00E97926" w:rsidRDefault="00E97926" w:rsidP="00E97926"/>
    <w:p w:rsidR="00E97926" w:rsidRDefault="00E97926" w:rsidP="00E9792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97926" w:rsidRDefault="00E97926" w:rsidP="00E97926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Městský úřad Strakonice</w:t>
      </w:r>
    </w:p>
    <w:p w:rsidR="00E97926" w:rsidRDefault="00E97926" w:rsidP="00E9792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odbor sociální</w:t>
      </w: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Návrh usnesení RM</w:t>
      </w: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A02DFB" w:rsidP="00E97926">
      <w:pPr>
        <w:ind w:left="284"/>
        <w:jc w:val="center"/>
        <w:rPr>
          <w:rFonts w:ascii="Tahoma" w:hAnsi="Tahoma" w:cs="Tahoma"/>
          <w:b/>
        </w:rPr>
      </w:pPr>
      <w:r w:rsidRPr="00A02DFB">
        <w:rPr>
          <w:rFonts w:ascii="Tahoma" w:hAnsi="Tahoma" w:cs="Tahoma"/>
          <w:b/>
        </w:rPr>
        <w:t xml:space="preserve">1)Individuální dotace </w:t>
      </w:r>
      <w:proofErr w:type="spellStart"/>
      <w:r w:rsidRPr="00A02DFB">
        <w:rPr>
          <w:rFonts w:ascii="Tahoma" w:hAnsi="Tahoma" w:cs="Tahoma"/>
          <w:b/>
        </w:rPr>
        <w:t>d</w:t>
      </w:r>
      <w:r w:rsidR="00E97926" w:rsidRPr="00A02DFB">
        <w:rPr>
          <w:rFonts w:ascii="Tahoma" w:hAnsi="Tahoma" w:cs="Tahoma"/>
          <w:b/>
        </w:rPr>
        <w:t>otace</w:t>
      </w:r>
      <w:proofErr w:type="spellEnd"/>
      <w:r w:rsidR="00E97926">
        <w:rPr>
          <w:rFonts w:ascii="Tahoma" w:hAnsi="Tahoma" w:cs="Tahoma"/>
          <w:b/>
        </w:rPr>
        <w:t xml:space="preserve"> - </w:t>
      </w:r>
      <w:r w:rsidR="00E97926">
        <w:rPr>
          <w:rFonts w:ascii="Tahoma" w:hAnsi="Tahoma" w:cs="Tahoma"/>
          <w:b/>
          <w:iCs/>
        </w:rPr>
        <w:t xml:space="preserve">Poradna pro rodinu, manželství, mezilidské vztahy, psychosociální, pracovně-profesní oblast a osobnostní rozvoj, </w:t>
      </w:r>
      <w:proofErr w:type="spellStart"/>
      <w:r w:rsidR="00E97926">
        <w:rPr>
          <w:rFonts w:ascii="Tahoma" w:hAnsi="Tahoma" w:cs="Tahoma"/>
          <w:b/>
          <w:iCs/>
        </w:rPr>
        <w:t>o.p.s</w:t>
      </w:r>
      <w:proofErr w:type="spellEnd"/>
    </w:p>
    <w:p w:rsidR="00E97926" w:rsidRPr="00A02DFB" w:rsidRDefault="00A02DFB" w:rsidP="00E97926">
      <w:pPr>
        <w:ind w:left="284"/>
        <w:jc w:val="center"/>
        <w:rPr>
          <w:rFonts w:ascii="Tahoma" w:eastAsia="MS Mincho" w:hAnsi="Tahoma" w:cs="Tahoma"/>
          <w:b/>
          <w:sz w:val="20"/>
          <w:szCs w:val="20"/>
        </w:rPr>
      </w:pPr>
      <w:r w:rsidRPr="00A02DFB">
        <w:rPr>
          <w:rFonts w:ascii="Tahoma" w:eastAsia="MS Mincho" w:hAnsi="Tahoma" w:cs="Tahoma"/>
          <w:b/>
        </w:rPr>
        <w:t xml:space="preserve">2) Individuální dotace – Hospic sv. Jana N. Neumanna, o.p.s., Neumannova 144, 383 01 Prachatice  </w:t>
      </w:r>
    </w:p>
    <w:p w:rsidR="00E97926" w:rsidRDefault="00E97926" w:rsidP="00E97926">
      <w:pPr>
        <w:ind w:left="284"/>
        <w:jc w:val="center"/>
        <w:rPr>
          <w:rFonts w:ascii="Tahoma" w:hAnsi="Tahoma" w:cs="Tahoma"/>
          <w:b/>
          <w:sz w:val="20"/>
          <w:szCs w:val="20"/>
        </w:rPr>
      </w:pPr>
    </w:p>
    <w:p w:rsidR="00E97926" w:rsidRDefault="00E97926" w:rsidP="00E97926">
      <w:pPr>
        <w:ind w:left="28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E97926" w:rsidRDefault="00E97926" w:rsidP="00E97926">
      <w:pPr>
        <w:ind w:left="28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ind w:left="3119"/>
        <w:jc w:val="center"/>
        <w:rPr>
          <w:rFonts w:ascii="Tahoma" w:hAnsi="Tahoma" w:cs="Tahoma"/>
          <w:b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 projednání v radě města dne  </w:t>
      </w:r>
      <w:proofErr w:type="gramStart"/>
      <w:r>
        <w:rPr>
          <w:rFonts w:ascii="Tahoma" w:hAnsi="Tahoma" w:cs="Tahoma"/>
          <w:sz w:val="20"/>
          <w:szCs w:val="20"/>
        </w:rPr>
        <w:t>21.07.2021</w:t>
      </w:r>
      <w:proofErr w:type="gramEnd"/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Předkládá:</w:t>
      </w:r>
    </w:p>
    <w:p w:rsidR="00E97926" w:rsidRDefault="00E97926" w:rsidP="00E9792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Mgr. Lenka Vysoká</w:t>
      </w:r>
    </w:p>
    <w:p w:rsidR="00E97926" w:rsidRDefault="00A02DFB" w:rsidP="000C2D2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  <w:sectPr w:rsidR="00E97926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ahoma" w:hAnsi="Tahoma" w:cs="Tahoma"/>
          <w:sz w:val="20"/>
          <w:szCs w:val="20"/>
        </w:rPr>
        <w:t>vedoucí odbor</w:t>
      </w:r>
      <w:r w:rsidR="006C0232">
        <w:rPr>
          <w:rFonts w:ascii="Tahoma" w:hAnsi="Tahoma" w:cs="Tahoma"/>
          <w:sz w:val="20"/>
          <w:szCs w:val="20"/>
        </w:rPr>
        <w:t>u</w:t>
      </w:r>
    </w:p>
    <w:p w:rsidR="00E97926" w:rsidRDefault="00E97926" w:rsidP="00E97926">
      <w:pPr>
        <w:rPr>
          <w:rFonts w:ascii="Tahoma" w:hAnsi="Tahoma" w:cs="Tahoma"/>
          <w:sz w:val="20"/>
          <w:szCs w:val="20"/>
        </w:rPr>
      </w:pPr>
    </w:p>
    <w:p w:rsidR="00E97926" w:rsidRDefault="00A02DFB" w:rsidP="00A02DFB">
      <w:pPr>
        <w:pStyle w:val="Nadpis2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  <w:u w:val="none"/>
        </w:rPr>
        <w:t>1)Individuální d</w:t>
      </w:r>
      <w:r w:rsidR="00E97926">
        <w:rPr>
          <w:rFonts w:ascii="Tahoma" w:hAnsi="Tahoma" w:cs="Tahoma"/>
          <w:sz w:val="24"/>
          <w:u w:val="none"/>
        </w:rPr>
        <w:t xml:space="preserve">otace - </w:t>
      </w:r>
      <w:r w:rsidR="00E97926">
        <w:rPr>
          <w:rFonts w:ascii="Tahoma" w:hAnsi="Tahoma" w:cs="Tahoma"/>
          <w:iCs/>
          <w:sz w:val="24"/>
          <w:u w:val="none"/>
        </w:rPr>
        <w:t>Poradna pro rodinu, manželství, mezilidské vztahy, psychosociální, pracovně-profesní oblast a osobnostní rozvoj, o.p.</w:t>
      </w:r>
      <w:r w:rsidR="00E97926">
        <w:rPr>
          <w:rFonts w:ascii="Tahoma" w:hAnsi="Tahoma" w:cs="Tahoma"/>
          <w:iCs/>
          <w:sz w:val="24"/>
        </w:rPr>
        <w:t>s.</w:t>
      </w:r>
      <w:r w:rsidR="00E97926">
        <w:rPr>
          <w:rFonts w:ascii="Tahoma" w:hAnsi="Tahoma" w:cs="Tahoma"/>
          <w:sz w:val="24"/>
        </w:rPr>
        <w:t xml:space="preserve"> </w:t>
      </w:r>
    </w:p>
    <w:p w:rsidR="00E97926" w:rsidRDefault="00E97926" w:rsidP="00E97926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E97926" w:rsidRDefault="00E97926" w:rsidP="00E97926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E97926" w:rsidRDefault="00E97926" w:rsidP="00E9792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RM po projednání</w:t>
      </w:r>
    </w:p>
    <w:p w:rsidR="00B20308" w:rsidRDefault="00B20308" w:rsidP="00E97926">
      <w:pPr>
        <w:rPr>
          <w:rFonts w:ascii="Tahoma" w:hAnsi="Tahoma" w:cs="Tahoma"/>
          <w:sz w:val="20"/>
          <w:szCs w:val="20"/>
        </w:rPr>
      </w:pPr>
    </w:p>
    <w:p w:rsidR="00B20308" w:rsidRDefault="00B20308" w:rsidP="00B20308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I.  souhlasí</w:t>
      </w:r>
    </w:p>
    <w:p w:rsidR="00B20308" w:rsidRDefault="00B20308" w:rsidP="005B13A5">
      <w:pPr>
        <w:pStyle w:val="Zhlav"/>
        <w:tabs>
          <w:tab w:val="left" w:pos="118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 poskytnutím dotace </w:t>
      </w:r>
      <w:r>
        <w:rPr>
          <w:rFonts w:ascii="Tahoma" w:hAnsi="Tahoma" w:cs="Tahoma"/>
          <w:iCs/>
          <w:sz w:val="20"/>
          <w:szCs w:val="20"/>
        </w:rPr>
        <w:t xml:space="preserve">Poradně pro rodinu, manželství, mezilidské vztahy, psychosociální, pracovně-profesní oblast a osobnostní rozvoj, o.p.s., Záboří 83 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na sociální službu odborné sociální poradenství ve výši 50.000 Kč</w:t>
      </w:r>
      <w:r w:rsidR="005B13A5">
        <w:rPr>
          <w:rFonts w:ascii="Tahoma" w:hAnsi="Tahoma" w:cs="Tahoma"/>
          <w:iCs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E97926" w:rsidRDefault="00E97926" w:rsidP="00E97926">
      <w:pPr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8F656C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 xml:space="preserve">. </w:t>
      </w:r>
      <w:r w:rsidR="00B20308">
        <w:rPr>
          <w:rFonts w:ascii="Tahoma" w:hAnsi="Tahoma" w:cs="Tahoma"/>
          <w:sz w:val="20"/>
          <w:szCs w:val="20"/>
        </w:rPr>
        <w:t>souhlasí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E97926" w:rsidRDefault="00E97926" w:rsidP="00E9792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  uzavřením Smlouvy o poskytnutí dotace </w:t>
      </w:r>
      <w:r w:rsidR="00B20308">
        <w:rPr>
          <w:rFonts w:ascii="Tahoma" w:hAnsi="Tahoma" w:cs="Tahoma"/>
          <w:sz w:val="20"/>
          <w:szCs w:val="20"/>
        </w:rPr>
        <w:t xml:space="preserve">s </w:t>
      </w:r>
      <w:r>
        <w:rPr>
          <w:rFonts w:ascii="Tahoma" w:hAnsi="Tahoma" w:cs="Tahoma"/>
          <w:iCs/>
          <w:sz w:val="20"/>
          <w:szCs w:val="20"/>
        </w:rPr>
        <w:t>Poradn</w:t>
      </w:r>
      <w:r w:rsidR="00B20308">
        <w:rPr>
          <w:rFonts w:ascii="Tahoma" w:hAnsi="Tahoma" w:cs="Tahoma"/>
          <w:iCs/>
          <w:sz w:val="20"/>
          <w:szCs w:val="20"/>
        </w:rPr>
        <w:t>ou</w:t>
      </w:r>
      <w:r>
        <w:rPr>
          <w:rFonts w:ascii="Tahoma" w:hAnsi="Tahoma" w:cs="Tahoma"/>
          <w:iCs/>
          <w:sz w:val="20"/>
          <w:szCs w:val="20"/>
        </w:rPr>
        <w:t xml:space="preserve"> pro rodinu, manželství, mezilidské vztahy, psychosociální, pracovně-profesní oblast a osobnostní rozvoj, o.p.s., Záboří 83 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na sociální službu odborné sociální poradenství ve výši 50.000 Kč,</w:t>
      </w:r>
      <w:r>
        <w:rPr>
          <w:rFonts w:ascii="Tahoma" w:hAnsi="Tahoma" w:cs="Tahoma"/>
          <w:sz w:val="20"/>
          <w:szCs w:val="20"/>
        </w:rPr>
        <w:t xml:space="preserve"> v  předloženém znění</w:t>
      </w:r>
    </w:p>
    <w:p w:rsidR="00E97926" w:rsidRDefault="00E97926" w:rsidP="00E97926">
      <w:pPr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jc w:val="both"/>
        <w:rPr>
          <w:rFonts w:ascii="Tahoma" w:hAnsi="Tahoma" w:cs="Tahoma"/>
          <w:sz w:val="20"/>
          <w:szCs w:val="20"/>
        </w:rPr>
      </w:pPr>
    </w:p>
    <w:p w:rsidR="00E97926" w:rsidRDefault="00E97926" w:rsidP="00E97926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II</w:t>
      </w:r>
      <w:r w:rsidR="008F656C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 xml:space="preserve">. </w:t>
      </w:r>
      <w:r w:rsidR="008F656C">
        <w:rPr>
          <w:rFonts w:ascii="Tahoma" w:hAnsi="Tahoma" w:cs="Tahoma"/>
          <w:sz w:val="20"/>
          <w:szCs w:val="20"/>
        </w:rPr>
        <w:t>pověřuje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E97926" w:rsidRDefault="00E97926" w:rsidP="00E9792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starostu podpisem uvedené Smlouvy o poskytnutí dotace </w:t>
      </w:r>
      <w:r>
        <w:rPr>
          <w:rFonts w:ascii="Tahoma" w:hAnsi="Tahoma" w:cs="Tahoma"/>
          <w:iCs/>
          <w:sz w:val="20"/>
          <w:szCs w:val="20"/>
        </w:rPr>
        <w:t>Poradn</w:t>
      </w:r>
      <w:r w:rsidR="00B20308">
        <w:rPr>
          <w:rFonts w:ascii="Tahoma" w:hAnsi="Tahoma" w:cs="Tahoma"/>
          <w:iCs/>
          <w:sz w:val="20"/>
          <w:szCs w:val="20"/>
        </w:rPr>
        <w:t>ě</w:t>
      </w:r>
      <w:r>
        <w:rPr>
          <w:rFonts w:ascii="Tahoma" w:hAnsi="Tahoma" w:cs="Tahoma"/>
          <w:iCs/>
          <w:sz w:val="20"/>
          <w:szCs w:val="20"/>
        </w:rPr>
        <w:t xml:space="preserve"> pro rodinu, manželství, mezilidské vztahy, psychosociální, pracovně-profesní oblast a osobnostní rozvoj, o.p.s., Záboří 83</w:t>
      </w:r>
      <w:r>
        <w:rPr>
          <w:rFonts w:ascii="Tahoma" w:hAnsi="Tahoma" w:cs="Tahoma"/>
          <w:sz w:val="20"/>
          <w:szCs w:val="20"/>
        </w:rPr>
        <w:t xml:space="preserve">, na </w:t>
      </w:r>
      <w:r>
        <w:rPr>
          <w:rFonts w:ascii="Tahoma" w:hAnsi="Tahoma" w:cs="Tahoma"/>
          <w:iCs/>
          <w:sz w:val="20"/>
          <w:szCs w:val="20"/>
        </w:rPr>
        <w:t>sociální službu odborné sociální poradenství</w:t>
      </w:r>
      <w:r>
        <w:rPr>
          <w:rFonts w:ascii="Tahoma" w:hAnsi="Tahoma" w:cs="Tahoma"/>
          <w:sz w:val="20"/>
          <w:szCs w:val="20"/>
        </w:rPr>
        <w:t xml:space="preserve"> ve výši 50.000 Kč</w:t>
      </w:r>
    </w:p>
    <w:p w:rsidR="009E3F12" w:rsidRDefault="009E3F12"/>
    <w:p w:rsidR="005B13A5" w:rsidRDefault="005B13A5"/>
    <w:p w:rsidR="00A02DFB" w:rsidRDefault="00A02DFB" w:rsidP="00A02DFB">
      <w:pPr>
        <w:pStyle w:val="Nadpis2"/>
        <w:rPr>
          <w:rFonts w:ascii="Tahoma" w:eastAsia="MS Mincho" w:hAnsi="Tahoma" w:cs="Tahoma"/>
          <w:sz w:val="24"/>
        </w:rPr>
      </w:pPr>
      <w:r>
        <w:rPr>
          <w:rFonts w:ascii="Tahoma" w:eastAsia="MS Mincho" w:hAnsi="Tahoma" w:cs="Tahoma"/>
          <w:sz w:val="24"/>
        </w:rPr>
        <w:t xml:space="preserve">2) Individuální dotace – Hospic sv. Jana N. Neumanna, o.p.s., Neumannova 144, 383 01 Prachatice  </w:t>
      </w:r>
    </w:p>
    <w:p w:rsidR="00A02DFB" w:rsidRDefault="00A02DFB" w:rsidP="005B13A5">
      <w:pPr>
        <w:rPr>
          <w:rFonts w:ascii="Tahoma" w:hAnsi="Tahoma" w:cs="Tahoma"/>
          <w:b/>
          <w:bCs/>
          <w:sz w:val="20"/>
          <w:szCs w:val="20"/>
        </w:rPr>
      </w:pPr>
    </w:p>
    <w:p w:rsidR="005B13A5" w:rsidRDefault="005B13A5" w:rsidP="005B13A5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5B13A5" w:rsidRDefault="005B13A5" w:rsidP="005B13A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RM po projednání</w:t>
      </w:r>
    </w:p>
    <w:p w:rsidR="005B13A5" w:rsidRDefault="005B13A5" w:rsidP="005B13A5">
      <w:pPr>
        <w:rPr>
          <w:rFonts w:ascii="Tahoma" w:hAnsi="Tahoma" w:cs="Tahoma"/>
          <w:sz w:val="20"/>
          <w:szCs w:val="20"/>
        </w:rPr>
      </w:pPr>
    </w:p>
    <w:p w:rsidR="005B13A5" w:rsidRDefault="005B13A5" w:rsidP="005B13A5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I.  souhlasí</w:t>
      </w:r>
    </w:p>
    <w:p w:rsidR="005B13A5" w:rsidRPr="005B13A5" w:rsidRDefault="005B13A5" w:rsidP="005B13A5">
      <w:pPr>
        <w:jc w:val="both"/>
        <w:rPr>
          <w:rFonts w:ascii="Tahoma" w:hAnsi="Tahoma" w:cs="Tahoma"/>
          <w:sz w:val="20"/>
          <w:szCs w:val="20"/>
        </w:rPr>
      </w:pPr>
      <w:r w:rsidRPr="005B13A5">
        <w:rPr>
          <w:rFonts w:ascii="Tahoma" w:hAnsi="Tahoma" w:cs="Tahoma"/>
          <w:sz w:val="20"/>
          <w:szCs w:val="20"/>
        </w:rPr>
        <w:t>s poskytnutím dotace Hospici sv. Jana N. Neumanna, o.p.s., Neumannova 144, Prachatice na materiál, služby a další provozní náklady potřebné k zajištění kvalitní paliativní a sociální péče o nevyléčitelně nemocné, umírající pacienty</w:t>
      </w:r>
      <w:r>
        <w:rPr>
          <w:rFonts w:ascii="Tahoma" w:hAnsi="Tahoma" w:cs="Tahoma"/>
          <w:sz w:val="20"/>
          <w:szCs w:val="20"/>
        </w:rPr>
        <w:t xml:space="preserve"> ve výši 50.000 Kč</w:t>
      </w:r>
      <w:r w:rsidRPr="005B13A5">
        <w:rPr>
          <w:rFonts w:ascii="Tahoma" w:hAnsi="Tahoma" w:cs="Tahoma"/>
          <w:sz w:val="20"/>
          <w:szCs w:val="20"/>
        </w:rPr>
        <w:t>.</w:t>
      </w:r>
    </w:p>
    <w:p w:rsidR="005B13A5" w:rsidRDefault="005B13A5" w:rsidP="005B13A5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5B13A5" w:rsidRDefault="005B13A5" w:rsidP="005B13A5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II. souhlasí </w:t>
      </w:r>
    </w:p>
    <w:p w:rsidR="005B13A5" w:rsidRDefault="005B13A5" w:rsidP="005B13A5">
      <w:pPr>
        <w:jc w:val="both"/>
        <w:rPr>
          <w:rFonts w:ascii="Tahoma" w:hAnsi="Tahoma" w:cs="Tahoma"/>
          <w:sz w:val="20"/>
          <w:szCs w:val="20"/>
        </w:rPr>
      </w:pPr>
      <w:r w:rsidRPr="005B13A5">
        <w:rPr>
          <w:rFonts w:ascii="Tahoma" w:hAnsi="Tahoma" w:cs="Tahoma"/>
          <w:sz w:val="20"/>
          <w:szCs w:val="20"/>
        </w:rPr>
        <w:t>s  uzavřením Smlouvy o poskytnutí dotace s Hospic</w:t>
      </w:r>
      <w:r>
        <w:rPr>
          <w:rFonts w:ascii="Tahoma" w:hAnsi="Tahoma" w:cs="Tahoma"/>
          <w:sz w:val="20"/>
          <w:szCs w:val="20"/>
        </w:rPr>
        <w:t>em</w:t>
      </w:r>
      <w:r w:rsidRPr="005B13A5">
        <w:rPr>
          <w:rFonts w:ascii="Tahoma" w:hAnsi="Tahoma" w:cs="Tahoma"/>
          <w:sz w:val="20"/>
          <w:szCs w:val="20"/>
        </w:rPr>
        <w:t xml:space="preserve"> sv. Jana N. Neumanna, o.p.s., Neumannova 144, Prachatice na materiál, služby a další provozní náklady potřebné k zajištění kvalitní paliativní a sociální péče o nevyléčitelně nemocné, umírající pacienty</w:t>
      </w:r>
      <w:r>
        <w:rPr>
          <w:rFonts w:ascii="Tahoma" w:hAnsi="Tahoma" w:cs="Tahoma"/>
          <w:sz w:val="20"/>
          <w:szCs w:val="20"/>
        </w:rPr>
        <w:t xml:space="preserve"> ve výši 50.000 Kč</w:t>
      </w:r>
      <w:r>
        <w:rPr>
          <w:rFonts w:ascii="Tahoma" w:hAnsi="Tahoma" w:cs="Tahoma"/>
          <w:iCs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v  předloženém znění</w:t>
      </w:r>
    </w:p>
    <w:p w:rsidR="005B13A5" w:rsidRDefault="005B13A5" w:rsidP="005B13A5">
      <w:pPr>
        <w:rPr>
          <w:rFonts w:ascii="Tahoma" w:hAnsi="Tahoma" w:cs="Tahoma"/>
          <w:sz w:val="20"/>
          <w:szCs w:val="20"/>
        </w:rPr>
      </w:pPr>
    </w:p>
    <w:p w:rsidR="005B13A5" w:rsidRDefault="005B13A5" w:rsidP="005B13A5">
      <w:pPr>
        <w:jc w:val="both"/>
        <w:rPr>
          <w:rFonts w:ascii="Tahoma" w:hAnsi="Tahoma" w:cs="Tahoma"/>
          <w:sz w:val="20"/>
          <w:szCs w:val="20"/>
        </w:rPr>
      </w:pPr>
    </w:p>
    <w:p w:rsidR="005B13A5" w:rsidRDefault="005B13A5" w:rsidP="005B13A5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III. pověřuje </w:t>
      </w:r>
    </w:p>
    <w:p w:rsidR="005B13A5" w:rsidRPr="005B13A5" w:rsidRDefault="005B13A5" w:rsidP="005B13A5">
      <w:pPr>
        <w:jc w:val="both"/>
        <w:rPr>
          <w:rFonts w:ascii="Tahoma" w:hAnsi="Tahoma" w:cs="Tahoma"/>
          <w:sz w:val="20"/>
          <w:szCs w:val="20"/>
        </w:rPr>
      </w:pPr>
      <w:r w:rsidRPr="005B13A5">
        <w:rPr>
          <w:rFonts w:ascii="Tahoma" w:hAnsi="Tahoma" w:cs="Tahoma"/>
          <w:sz w:val="20"/>
          <w:szCs w:val="20"/>
        </w:rPr>
        <w:t>starostu podpisem uvedené Smlouvy o poskytnutí dotace Hospici sv. Jana N. Neumanna, o.p.s., Neumannova 144, Prachatice na materiál, služby a další provozní náklady potřebné k zajištění kvalitní paliativní a sociální péče o nevyléčitelně nemocné, umírající pacienty</w:t>
      </w:r>
      <w:r>
        <w:rPr>
          <w:rFonts w:ascii="Tahoma" w:hAnsi="Tahoma" w:cs="Tahoma"/>
          <w:sz w:val="20"/>
          <w:szCs w:val="20"/>
        </w:rPr>
        <w:t xml:space="preserve"> ve výši 50.000 Kč.</w:t>
      </w:r>
    </w:p>
    <w:p w:rsidR="005B13A5" w:rsidRDefault="005B13A5" w:rsidP="005B13A5">
      <w:pPr>
        <w:rPr>
          <w:rFonts w:ascii="Tahoma" w:hAnsi="Tahoma" w:cs="Tahoma"/>
          <w:sz w:val="20"/>
          <w:szCs w:val="20"/>
        </w:rPr>
      </w:pPr>
    </w:p>
    <w:p w:rsidR="005B13A5" w:rsidRDefault="005B13A5"/>
    <w:sectPr w:rsidR="005B1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50667"/>
    <w:multiLevelType w:val="hybridMultilevel"/>
    <w:tmpl w:val="D334EBFA"/>
    <w:lvl w:ilvl="0" w:tplc="C3042BA6">
      <w:start w:val="5"/>
      <w:numFmt w:val="decimal"/>
      <w:lvlText w:val="%1)"/>
      <w:lvlJc w:val="left"/>
      <w:pPr>
        <w:ind w:left="644" w:hanging="360"/>
      </w:pPr>
      <w:rPr>
        <w:sz w:val="24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E0256D"/>
    <w:multiLevelType w:val="hybridMultilevel"/>
    <w:tmpl w:val="5CEA1AE2"/>
    <w:lvl w:ilvl="0" w:tplc="54CEED54">
      <w:start w:val="38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60109"/>
    <w:multiLevelType w:val="hybridMultilevel"/>
    <w:tmpl w:val="7FEABC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926"/>
    <w:rsid w:val="0005403D"/>
    <w:rsid w:val="000A0248"/>
    <w:rsid w:val="000C2D2D"/>
    <w:rsid w:val="004A5352"/>
    <w:rsid w:val="005B13A5"/>
    <w:rsid w:val="006C0232"/>
    <w:rsid w:val="008F656C"/>
    <w:rsid w:val="009E3F12"/>
    <w:rsid w:val="00A02DFB"/>
    <w:rsid w:val="00B20308"/>
    <w:rsid w:val="00E97926"/>
    <w:rsid w:val="00EB0756"/>
    <w:rsid w:val="00F4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C9E81"/>
  <w15:chartTrackingRefBased/>
  <w15:docId w15:val="{2CE2D295-A796-426D-B779-AD6010BB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9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7926"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E97926"/>
    <w:pPr>
      <w:keepNext/>
      <w:widowControl w:val="0"/>
      <w:tabs>
        <w:tab w:val="left" w:pos="5103"/>
      </w:tabs>
      <w:autoSpaceDE w:val="0"/>
      <w:autoSpaceDN w:val="0"/>
      <w:adjustRightInd w:val="0"/>
      <w:outlineLvl w:val="1"/>
    </w:pPr>
    <w:rPr>
      <w:b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unhideWhenUsed/>
    <w:qFormat/>
    <w:rsid w:val="00E97926"/>
    <w:pPr>
      <w:keepNext/>
      <w:outlineLvl w:val="2"/>
    </w:pPr>
    <w:rPr>
      <w:b/>
      <w:bCs/>
      <w:szCs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7926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E97926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E97926"/>
    <w:rPr>
      <w:rFonts w:ascii="Times New Roman" w:eastAsia="Times New Roman" w:hAnsi="Times New Roman" w:cs="Times New Roman"/>
      <w:b/>
      <w:bCs/>
      <w:sz w:val="24"/>
      <w:szCs w:val="26"/>
      <w:u w:val="single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E97926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nhideWhenUsed/>
    <w:rsid w:val="00E979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9792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97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1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Radmila Brušáková</cp:lastModifiedBy>
  <cp:revision>3</cp:revision>
  <dcterms:created xsi:type="dcterms:W3CDTF">2021-07-14T06:03:00Z</dcterms:created>
  <dcterms:modified xsi:type="dcterms:W3CDTF">2021-07-14T13:44:00Z</dcterms:modified>
</cp:coreProperties>
</file>